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3B14D" w14:textId="0C34FB0A" w:rsidR="002E03D1" w:rsidRDefault="002E03D1" w:rsidP="0017756B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Przedmiar robót</w:t>
      </w:r>
    </w:p>
    <w:p w14:paraId="2625BCA7" w14:textId="77777777" w:rsidR="002E03D1" w:rsidRDefault="002E03D1">
      <w:pPr>
        <w:jc w:val="center"/>
        <w:rPr>
          <w:b/>
          <w:bCs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7439"/>
      </w:tblGrid>
      <w:tr w:rsidR="002E03D1" w14:paraId="0B95AFB4" w14:textId="77777777"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</w:tcPr>
          <w:p w14:paraId="10C318CE" w14:textId="77777777" w:rsidR="002E03D1" w:rsidRDefault="002E03D1">
            <w:pPr>
              <w:rPr>
                <w:b/>
                <w:bCs/>
              </w:rPr>
            </w:pPr>
            <w:r>
              <w:rPr>
                <w:b/>
                <w:bCs/>
              </w:rPr>
              <w:t>Obiekt</w:t>
            </w:r>
            <w:r>
              <w:t>:</w:t>
            </w:r>
          </w:p>
        </w:tc>
        <w:tc>
          <w:tcPr>
            <w:tcW w:w="7439" w:type="dxa"/>
            <w:tcBorders>
              <w:top w:val="nil"/>
              <w:left w:val="nil"/>
              <w:bottom w:val="nil"/>
              <w:right w:val="nil"/>
            </w:tcBorders>
          </w:tcPr>
          <w:p w14:paraId="279B4AEA" w14:textId="77777777" w:rsidR="002E03D1" w:rsidRDefault="002E03D1">
            <w:pPr>
              <w:rPr>
                <w:b/>
                <w:bCs/>
              </w:rPr>
            </w:pPr>
            <w:r>
              <w:t>BUDYNKI SPZLO</w:t>
            </w:r>
          </w:p>
        </w:tc>
      </w:tr>
      <w:tr w:rsidR="002E03D1" w14:paraId="1808E4F7" w14:textId="77777777"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</w:tcPr>
          <w:p w14:paraId="088244D1" w14:textId="77777777" w:rsidR="002E03D1" w:rsidRDefault="002E03D1">
            <w:pPr>
              <w:rPr>
                <w:b/>
                <w:bCs/>
              </w:rPr>
            </w:pPr>
            <w:r>
              <w:rPr>
                <w:b/>
                <w:bCs/>
              </w:rPr>
              <w:t>Rodzaj robót</w:t>
            </w:r>
            <w:r>
              <w:t>:</w:t>
            </w:r>
          </w:p>
        </w:tc>
        <w:tc>
          <w:tcPr>
            <w:tcW w:w="7439" w:type="dxa"/>
            <w:tcBorders>
              <w:top w:val="nil"/>
              <w:left w:val="nil"/>
              <w:bottom w:val="nil"/>
              <w:right w:val="nil"/>
            </w:tcBorders>
          </w:tcPr>
          <w:p w14:paraId="0896B0CA" w14:textId="77777777" w:rsidR="002E03D1" w:rsidRDefault="002E03D1">
            <w:pPr>
              <w:rPr>
                <w:b/>
                <w:bCs/>
              </w:rPr>
            </w:pPr>
            <w:r>
              <w:t>REMONTOWE</w:t>
            </w:r>
          </w:p>
        </w:tc>
      </w:tr>
      <w:tr w:rsidR="002E03D1" w14:paraId="56195D5A" w14:textId="77777777"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</w:tcPr>
          <w:p w14:paraId="28449852" w14:textId="77777777" w:rsidR="002E03D1" w:rsidRDefault="002E03D1">
            <w:pPr>
              <w:rPr>
                <w:b/>
                <w:bCs/>
              </w:rPr>
            </w:pPr>
            <w:r>
              <w:rPr>
                <w:b/>
                <w:bCs/>
              </w:rPr>
              <w:t>Adres budowy</w:t>
            </w:r>
            <w:r>
              <w:t>:</w:t>
            </w:r>
          </w:p>
        </w:tc>
        <w:tc>
          <w:tcPr>
            <w:tcW w:w="7439" w:type="dxa"/>
            <w:tcBorders>
              <w:top w:val="nil"/>
              <w:left w:val="nil"/>
              <w:bottom w:val="nil"/>
              <w:right w:val="nil"/>
            </w:tcBorders>
          </w:tcPr>
          <w:p w14:paraId="6A944B4B" w14:textId="77777777" w:rsidR="002E03D1" w:rsidRDefault="002E03D1">
            <w:pPr>
              <w:rPr>
                <w:b/>
                <w:bCs/>
              </w:rPr>
            </w:pPr>
            <w:r>
              <w:t>ul. PRZEDMIEJSKA 1, 87-721 RACIĄŻEK</w:t>
            </w:r>
          </w:p>
        </w:tc>
      </w:tr>
    </w:tbl>
    <w:p w14:paraId="261F2F1F" w14:textId="77777777" w:rsidR="002E03D1" w:rsidRDefault="002E03D1"/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2"/>
        <w:gridCol w:w="992"/>
      </w:tblGrid>
      <w:tr w:rsidR="002E03D1" w14:paraId="35BBF48B" w14:textId="77777777"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155F818B" w14:textId="77777777" w:rsidR="002E03D1" w:rsidRDefault="002E03D1">
            <w:pPr>
              <w:widowControl/>
              <w:jc w:val="center"/>
              <w:rPr>
                <w:b/>
                <w:bCs/>
              </w:rPr>
            </w:pPr>
            <w:r>
              <w:t xml:space="preserve"> </w:t>
            </w:r>
            <w:r>
              <w:rPr>
                <w:b/>
                <w:bCs/>
              </w:rPr>
              <w:t>Lp.</w:t>
            </w:r>
          </w:p>
        </w:tc>
        <w:tc>
          <w:tcPr>
            <w:tcW w:w="1701" w:type="dxa"/>
            <w:shd w:val="clear" w:color="auto" w:fill="FFFFFF"/>
          </w:tcPr>
          <w:p w14:paraId="0BF97DB4" w14:textId="77777777" w:rsidR="002E03D1" w:rsidRDefault="002E03D1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Podstawa</w:t>
            </w:r>
          </w:p>
          <w:p w14:paraId="7D580B73" w14:textId="77777777" w:rsidR="002E03D1" w:rsidRDefault="002E03D1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ustalenia</w:t>
            </w:r>
          </w:p>
        </w:tc>
        <w:tc>
          <w:tcPr>
            <w:tcW w:w="4677" w:type="dxa"/>
            <w:shd w:val="clear" w:color="auto" w:fill="FFFFFF"/>
          </w:tcPr>
          <w:p w14:paraId="35BC294C" w14:textId="77777777" w:rsidR="002E03D1" w:rsidRDefault="002E03D1">
            <w:pPr>
              <w:keepNext/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Opis robót</w:t>
            </w:r>
          </w:p>
        </w:tc>
        <w:tc>
          <w:tcPr>
            <w:tcW w:w="992" w:type="dxa"/>
            <w:shd w:val="clear" w:color="auto" w:fill="FFFFFF"/>
          </w:tcPr>
          <w:p w14:paraId="0E891F74" w14:textId="77777777" w:rsidR="002E03D1" w:rsidRDefault="002E03D1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Jedn. miary</w:t>
            </w:r>
          </w:p>
        </w:tc>
        <w:tc>
          <w:tcPr>
            <w:tcW w:w="992" w:type="dxa"/>
            <w:shd w:val="clear" w:color="auto" w:fill="FFFFFF"/>
          </w:tcPr>
          <w:p w14:paraId="3D886C9F" w14:textId="77777777" w:rsidR="002E03D1" w:rsidRDefault="002E03D1">
            <w:pPr>
              <w:keepNext/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Obmiar</w:t>
            </w:r>
          </w:p>
        </w:tc>
      </w:tr>
      <w:tr w:rsidR="002E03D1" w14:paraId="3C5E629E" w14:textId="77777777">
        <w:trPr>
          <w:cantSplit/>
          <w:trHeight w:val="140"/>
          <w:tblHeader/>
        </w:trPr>
        <w:tc>
          <w:tcPr>
            <w:tcW w:w="993" w:type="dxa"/>
            <w:shd w:val="clear" w:color="auto" w:fill="FFFFFF"/>
          </w:tcPr>
          <w:p w14:paraId="06A137BD" w14:textId="77777777" w:rsidR="002E03D1" w:rsidRDefault="002E03D1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1701" w:type="dxa"/>
            <w:shd w:val="clear" w:color="auto" w:fill="FFFFFF"/>
          </w:tcPr>
          <w:p w14:paraId="71E40CD2" w14:textId="77777777" w:rsidR="002E03D1" w:rsidRDefault="002E03D1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4677" w:type="dxa"/>
            <w:shd w:val="clear" w:color="auto" w:fill="FFFFFF"/>
          </w:tcPr>
          <w:p w14:paraId="54CCD936" w14:textId="77777777" w:rsidR="002E03D1" w:rsidRDefault="002E03D1">
            <w:pPr>
              <w:keepNext/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14:paraId="51B5CF72" w14:textId="77777777" w:rsidR="002E03D1" w:rsidRDefault="002E03D1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14:paraId="46E438A8" w14:textId="77777777" w:rsidR="002E03D1" w:rsidRDefault="002E03D1">
            <w:pPr>
              <w:keepNext/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</w:tr>
    </w:tbl>
    <w:p w14:paraId="0BFA1C39" w14:textId="77777777" w:rsidR="002E03D1" w:rsidRDefault="002E03D1">
      <w:pPr>
        <w:pStyle w:val="Nagwek"/>
        <w:widowControl/>
        <w:tabs>
          <w:tab w:val="clear" w:pos="4536"/>
          <w:tab w:val="clear" w:pos="9072"/>
          <w:tab w:val="left" w:pos="4606"/>
          <w:tab w:val="left" w:pos="9212"/>
        </w:tabs>
        <w:spacing w:line="48" w:lineRule="auto"/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3"/>
        <w:gridCol w:w="992"/>
      </w:tblGrid>
      <w:tr w:rsidR="002E03D1" w14:paraId="60558C34" w14:textId="77777777">
        <w:tc>
          <w:tcPr>
            <w:tcW w:w="9356" w:type="dxa"/>
            <w:gridSpan w:val="5"/>
          </w:tcPr>
          <w:p w14:paraId="15195B80" w14:textId="77777777" w:rsidR="002E03D1" w:rsidRDefault="002E03D1">
            <w:pPr>
              <w:rPr>
                <w:b/>
                <w:bCs/>
              </w:rPr>
            </w:pPr>
            <w:r>
              <w:t xml:space="preserve"> </w:t>
            </w:r>
            <w:r>
              <w:rPr>
                <w:b/>
                <w:bCs/>
              </w:rPr>
              <w:t xml:space="preserve">1. ROBOTY PRZYGOTOWAWCZE </w:t>
            </w:r>
          </w:p>
          <w:p w14:paraId="08D7F819" w14:textId="77777777" w:rsidR="002E03D1" w:rsidRDefault="002E03D1">
            <w:pPr>
              <w:widowControl/>
              <w:tabs>
                <w:tab w:val="left" w:pos="4606"/>
                <w:tab w:val="left" w:pos="9212"/>
              </w:tabs>
            </w:pPr>
          </w:p>
        </w:tc>
      </w:tr>
      <w:tr w:rsidR="002E03D1" w14:paraId="4D7076F5" w14:textId="77777777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4CF09EC7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  <w:r>
              <w:t xml:space="preserve"> </w:t>
            </w:r>
            <w:r>
              <w:rPr>
                <w:i/>
                <w:iCs/>
              </w:rPr>
              <w:t>1</w:t>
            </w:r>
          </w:p>
        </w:tc>
        <w:tc>
          <w:tcPr>
            <w:tcW w:w="1701" w:type="dxa"/>
            <w:shd w:val="clear" w:color="auto" w:fill="FFFFFF"/>
          </w:tcPr>
          <w:p w14:paraId="460803BF" w14:textId="77777777" w:rsidR="002E03D1" w:rsidRDefault="002E03D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21501-010-050</w:t>
            </w:r>
          </w:p>
          <w:p w14:paraId="3C848CDB" w14:textId="77777777" w:rsidR="002E03D1" w:rsidRDefault="002E03D1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14:paraId="441C7890" w14:textId="77777777" w:rsidR="002E03D1" w:rsidRDefault="002E03D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Rusztowania zewnętrzne rurowe o wysokości do 20 m</w:t>
            </w:r>
          </w:p>
          <w:p w14:paraId="1349FF56" w14:textId="77777777" w:rsidR="002E03D1" w:rsidRDefault="002E03D1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18D5439C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488F8872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782,00</w:t>
            </w:r>
          </w:p>
          <w:p w14:paraId="45724FE9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</w:p>
        </w:tc>
      </w:tr>
      <w:tr w:rsidR="002E03D1" w14:paraId="6AD63FC0" w14:textId="77777777">
        <w:tc>
          <w:tcPr>
            <w:tcW w:w="9356" w:type="dxa"/>
            <w:gridSpan w:val="5"/>
          </w:tcPr>
          <w:p w14:paraId="6E90829F" w14:textId="77777777" w:rsidR="002E03D1" w:rsidRDefault="002E03D1">
            <w:pPr>
              <w:rPr>
                <w:b/>
                <w:bCs/>
              </w:rPr>
            </w:pPr>
            <w:r>
              <w:rPr>
                <w:b/>
                <w:bCs/>
              </w:rPr>
              <w:t>2. ROBOTY ROZBIÓRKOWE</w:t>
            </w:r>
          </w:p>
          <w:p w14:paraId="38F00400" w14:textId="77777777" w:rsidR="002E03D1" w:rsidRDefault="002E03D1">
            <w:pPr>
              <w:widowControl/>
              <w:tabs>
                <w:tab w:val="left" w:pos="4606"/>
                <w:tab w:val="left" w:pos="9212"/>
              </w:tabs>
            </w:pPr>
          </w:p>
        </w:tc>
      </w:tr>
      <w:tr w:rsidR="002E03D1" w14:paraId="71E56B45" w14:textId="77777777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38589B17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  <w:r>
              <w:t xml:space="preserve"> </w:t>
            </w:r>
            <w:r>
              <w:rPr>
                <w:i/>
                <w:iCs/>
              </w:rPr>
              <w:t>2</w:t>
            </w:r>
          </w:p>
        </w:tc>
        <w:tc>
          <w:tcPr>
            <w:tcW w:w="1701" w:type="dxa"/>
            <w:shd w:val="clear" w:color="auto" w:fill="FFFFFF"/>
          </w:tcPr>
          <w:p w14:paraId="3A42A263" w14:textId="77777777" w:rsidR="002E03D1" w:rsidRDefault="002E03D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KNR 4-01W0812-05-050</w:t>
            </w:r>
          </w:p>
          <w:p w14:paraId="295C926C" w14:textId="77777777" w:rsidR="002E03D1" w:rsidRDefault="002E03D1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14:paraId="5F6A06A2" w14:textId="77777777" w:rsidR="002E03D1" w:rsidRDefault="002E03D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Rozebranie posadzek z płytek z kamieni sztucznych na zaprawie i kleju</w:t>
            </w:r>
          </w:p>
          <w:p w14:paraId="018D670C" w14:textId="77777777" w:rsidR="002E03D1" w:rsidRDefault="002E03D1" w:rsidP="002E03D1">
            <w:pPr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28B6E3F2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0B537151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123,00</w:t>
            </w:r>
          </w:p>
          <w:p w14:paraId="1B2EEA76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</w:p>
        </w:tc>
      </w:tr>
      <w:tr w:rsidR="002E03D1" w14:paraId="0E0538C0" w14:textId="77777777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095139AE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3</w:t>
            </w:r>
          </w:p>
        </w:tc>
        <w:tc>
          <w:tcPr>
            <w:tcW w:w="1701" w:type="dxa"/>
            <w:shd w:val="clear" w:color="auto" w:fill="FFFFFF"/>
          </w:tcPr>
          <w:p w14:paraId="0C1E90F8" w14:textId="77777777" w:rsidR="002E03D1" w:rsidRDefault="002E03D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KNR 4-010212-01-060</w:t>
            </w:r>
          </w:p>
          <w:p w14:paraId="0BAC3BE2" w14:textId="77777777" w:rsidR="002E03D1" w:rsidRDefault="002E03D1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14:paraId="69821302" w14:textId="77777777" w:rsidR="002E03D1" w:rsidRDefault="002E03D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Rozbiórka elementów konstrukcji betonowych niezbrojonych o grubości do 15 cm</w:t>
            </w:r>
          </w:p>
          <w:p w14:paraId="3E201FA0" w14:textId="77777777" w:rsidR="002E03D1" w:rsidRDefault="002E03D1" w:rsidP="002E03D1">
            <w:pPr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716A062D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m3</w:t>
            </w:r>
          </w:p>
        </w:tc>
        <w:tc>
          <w:tcPr>
            <w:tcW w:w="992" w:type="dxa"/>
            <w:shd w:val="clear" w:color="auto" w:fill="FFFFFF"/>
          </w:tcPr>
          <w:p w14:paraId="0B7BF060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8,61</w:t>
            </w:r>
          </w:p>
          <w:p w14:paraId="2CC14873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</w:p>
        </w:tc>
      </w:tr>
      <w:tr w:rsidR="002E03D1" w14:paraId="12C12FCC" w14:textId="77777777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795ED079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4</w:t>
            </w:r>
          </w:p>
        </w:tc>
        <w:tc>
          <w:tcPr>
            <w:tcW w:w="1701" w:type="dxa"/>
            <w:shd w:val="clear" w:color="auto" w:fill="FFFFFF"/>
          </w:tcPr>
          <w:p w14:paraId="4570B109" w14:textId="77777777" w:rsidR="002E03D1" w:rsidRDefault="002E03D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KNR 4-01W0545-08-050</w:t>
            </w:r>
          </w:p>
          <w:p w14:paraId="0F448282" w14:textId="77777777" w:rsidR="002E03D1" w:rsidRDefault="002E03D1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14:paraId="524F7FB4" w14:textId="77777777" w:rsidR="002E03D1" w:rsidRDefault="002E03D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 xml:space="preserve">Rozebranie obróbek murów </w:t>
            </w:r>
            <w:proofErr w:type="spellStart"/>
            <w:r>
              <w:rPr>
                <w:i/>
                <w:iCs/>
              </w:rPr>
              <w:t>ogniowych,okapów,kołnierzy,gzymsów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itp.z</w:t>
            </w:r>
            <w:proofErr w:type="spellEnd"/>
            <w:r>
              <w:rPr>
                <w:i/>
                <w:iCs/>
              </w:rPr>
              <w:t xml:space="preserve"> blachy nie nadającej się do użytku</w:t>
            </w:r>
          </w:p>
          <w:p w14:paraId="4EE30B5C" w14:textId="77777777" w:rsidR="002E03D1" w:rsidRDefault="002E03D1" w:rsidP="002E03D1">
            <w:pPr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7737A2A2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2C67155E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76,87</w:t>
            </w:r>
          </w:p>
          <w:p w14:paraId="09AB7C03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</w:p>
        </w:tc>
      </w:tr>
      <w:tr w:rsidR="002E03D1" w14:paraId="3FB09B63" w14:textId="77777777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18535B23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5</w:t>
            </w:r>
          </w:p>
        </w:tc>
        <w:tc>
          <w:tcPr>
            <w:tcW w:w="1701" w:type="dxa"/>
            <w:shd w:val="clear" w:color="auto" w:fill="FFFFFF"/>
          </w:tcPr>
          <w:p w14:paraId="50DBFFC4" w14:textId="77777777" w:rsidR="002E03D1" w:rsidRDefault="002E03D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30703-050-050</w:t>
            </w:r>
          </w:p>
          <w:p w14:paraId="22EFE8EF" w14:textId="77777777" w:rsidR="002E03D1" w:rsidRDefault="002E03D1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14:paraId="68C7CD6C" w14:textId="77777777" w:rsidR="002E03D1" w:rsidRDefault="002E03D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 xml:space="preserve">Demontaż balustrady balkonowej </w:t>
            </w:r>
          </w:p>
          <w:p w14:paraId="542095B4" w14:textId="77777777" w:rsidR="002E03D1" w:rsidRDefault="002E03D1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011C02B2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2AA01426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177,92</w:t>
            </w:r>
          </w:p>
          <w:p w14:paraId="5A31B319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</w:p>
        </w:tc>
      </w:tr>
      <w:tr w:rsidR="002E03D1" w14:paraId="41D8A54B" w14:textId="77777777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75460A44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6</w:t>
            </w:r>
          </w:p>
        </w:tc>
        <w:tc>
          <w:tcPr>
            <w:tcW w:w="1701" w:type="dxa"/>
            <w:shd w:val="clear" w:color="auto" w:fill="FFFFFF"/>
          </w:tcPr>
          <w:p w14:paraId="1B04C2B9" w14:textId="77777777" w:rsidR="002E03D1" w:rsidRDefault="002E03D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KNR 4-01W1306-01-020</w:t>
            </w:r>
          </w:p>
          <w:p w14:paraId="20AEFBF7" w14:textId="77777777" w:rsidR="002E03D1" w:rsidRDefault="002E03D1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14:paraId="7404F484" w14:textId="77777777" w:rsidR="002E03D1" w:rsidRDefault="002E03D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Demontaż świetlików -zadaszeń na konstrukcji stalowej</w:t>
            </w:r>
          </w:p>
          <w:p w14:paraId="7D255839" w14:textId="77777777" w:rsidR="002E03D1" w:rsidRDefault="002E03D1" w:rsidP="002E03D1">
            <w:pPr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1CB66EAE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  <w:proofErr w:type="spellStart"/>
            <w:r>
              <w:rPr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14:paraId="1DC0D950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41,00</w:t>
            </w:r>
          </w:p>
          <w:p w14:paraId="0A5D8C36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</w:p>
        </w:tc>
      </w:tr>
      <w:tr w:rsidR="002E03D1" w14:paraId="12BF6283" w14:textId="77777777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2F4A187F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7</w:t>
            </w:r>
          </w:p>
        </w:tc>
        <w:tc>
          <w:tcPr>
            <w:tcW w:w="1701" w:type="dxa"/>
            <w:shd w:val="clear" w:color="auto" w:fill="FFFFFF"/>
          </w:tcPr>
          <w:p w14:paraId="489A8957" w14:textId="77777777" w:rsidR="002E03D1" w:rsidRDefault="002E03D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KNR 4-010108-11-060</w:t>
            </w:r>
          </w:p>
          <w:p w14:paraId="6B93BA33" w14:textId="77777777" w:rsidR="002E03D1" w:rsidRDefault="002E03D1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14:paraId="1D5B3070" w14:textId="77777777" w:rsidR="002E03D1" w:rsidRDefault="002E03D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Wywiezienie gruzu spryzmowanego samochodami samowyładowczymi na odległość do 1 km</w:t>
            </w:r>
          </w:p>
          <w:p w14:paraId="4E5E008B" w14:textId="77777777" w:rsidR="002E03D1" w:rsidRDefault="002E03D1">
            <w:pPr>
              <w:rPr>
                <w:sz w:val="16"/>
                <w:szCs w:val="16"/>
              </w:rPr>
            </w:pPr>
          </w:p>
          <w:p w14:paraId="0747B5C2" w14:textId="77777777" w:rsidR="002E03D1" w:rsidRDefault="002E03D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65147E1C" w14:textId="77777777" w:rsidR="002E03D1" w:rsidRDefault="002E03D1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5E36DF92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m3</w:t>
            </w:r>
          </w:p>
        </w:tc>
        <w:tc>
          <w:tcPr>
            <w:tcW w:w="992" w:type="dxa"/>
            <w:shd w:val="clear" w:color="auto" w:fill="FFFFFF"/>
          </w:tcPr>
          <w:p w14:paraId="7A2BD75A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12,00</w:t>
            </w:r>
          </w:p>
          <w:p w14:paraId="7EF18670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</w:p>
        </w:tc>
      </w:tr>
      <w:tr w:rsidR="002E03D1" w14:paraId="0DD2667E" w14:textId="77777777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5332FDC0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8</w:t>
            </w:r>
          </w:p>
        </w:tc>
        <w:tc>
          <w:tcPr>
            <w:tcW w:w="1701" w:type="dxa"/>
            <w:shd w:val="clear" w:color="auto" w:fill="FFFFFF"/>
          </w:tcPr>
          <w:p w14:paraId="663D977F" w14:textId="77777777" w:rsidR="002E03D1" w:rsidRDefault="002E03D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KNR 4-010108-12-060</w:t>
            </w:r>
          </w:p>
          <w:p w14:paraId="63E9E0CA" w14:textId="77777777" w:rsidR="002E03D1" w:rsidRDefault="002E03D1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14:paraId="1E6196AD" w14:textId="77777777" w:rsidR="002E03D1" w:rsidRDefault="002E03D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Wywiezienie gruzu spryzmowanego samochodami samowyładowczymi na każdy następny 1 km</w:t>
            </w:r>
          </w:p>
          <w:p w14:paraId="20DE36E7" w14:textId="77777777" w:rsidR="002E03D1" w:rsidRDefault="002E03D1" w:rsidP="002E03D1">
            <w:pPr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07ECFD69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m3</w:t>
            </w:r>
          </w:p>
        </w:tc>
        <w:tc>
          <w:tcPr>
            <w:tcW w:w="992" w:type="dxa"/>
            <w:shd w:val="clear" w:color="auto" w:fill="FFFFFF"/>
          </w:tcPr>
          <w:p w14:paraId="29C24F2E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12,00</w:t>
            </w:r>
          </w:p>
          <w:p w14:paraId="1E646DBB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</w:p>
        </w:tc>
      </w:tr>
      <w:tr w:rsidR="002E03D1" w14:paraId="3819D5FE" w14:textId="77777777">
        <w:tc>
          <w:tcPr>
            <w:tcW w:w="9356" w:type="dxa"/>
            <w:gridSpan w:val="5"/>
          </w:tcPr>
          <w:p w14:paraId="5BB2B528" w14:textId="77777777" w:rsidR="002E03D1" w:rsidRDefault="002E03D1">
            <w:pPr>
              <w:rPr>
                <w:b/>
                <w:bCs/>
              </w:rPr>
            </w:pPr>
            <w:r>
              <w:rPr>
                <w:b/>
                <w:bCs/>
              </w:rPr>
              <w:t>3. ROBOTY REMONTOWO-BUDOWLANE</w:t>
            </w:r>
          </w:p>
          <w:p w14:paraId="71DCA103" w14:textId="77777777" w:rsidR="002E03D1" w:rsidRDefault="002E03D1">
            <w:pPr>
              <w:widowControl/>
              <w:tabs>
                <w:tab w:val="left" w:pos="4606"/>
                <w:tab w:val="left" w:pos="9212"/>
              </w:tabs>
            </w:pPr>
          </w:p>
        </w:tc>
      </w:tr>
      <w:tr w:rsidR="002E03D1" w14:paraId="7F239085" w14:textId="77777777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52334C4F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  <w:r>
              <w:t xml:space="preserve"> </w:t>
            </w:r>
            <w:r>
              <w:rPr>
                <w:i/>
                <w:iCs/>
              </w:rPr>
              <w:t>9</w:t>
            </w:r>
          </w:p>
        </w:tc>
        <w:tc>
          <w:tcPr>
            <w:tcW w:w="1701" w:type="dxa"/>
            <w:shd w:val="clear" w:color="auto" w:fill="FFFFFF"/>
          </w:tcPr>
          <w:p w14:paraId="15036724" w14:textId="77777777" w:rsidR="002E03D1" w:rsidRDefault="002E03D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20504-020-050</w:t>
            </w:r>
          </w:p>
          <w:p w14:paraId="3E988DE5" w14:textId="77777777" w:rsidR="002E03D1" w:rsidRDefault="002E03D1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14:paraId="7D885E68" w14:textId="77777777" w:rsidR="002E03D1" w:rsidRDefault="002E03D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 xml:space="preserve">Obróbki z </w:t>
            </w:r>
            <w:proofErr w:type="spellStart"/>
            <w:r>
              <w:rPr>
                <w:i/>
                <w:iCs/>
              </w:rPr>
              <w:t>balchy</w:t>
            </w:r>
            <w:proofErr w:type="spellEnd"/>
            <w:r>
              <w:rPr>
                <w:i/>
                <w:iCs/>
              </w:rPr>
              <w:t xml:space="preserve"> stalowej ocynkowanej grubości 0,55 mm, przy szerokości w rozwinięciu powyżej 25 cm</w:t>
            </w:r>
          </w:p>
          <w:p w14:paraId="739AC246" w14:textId="77777777" w:rsidR="002E03D1" w:rsidRDefault="002E03D1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131BF96F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333CD07F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76,87</w:t>
            </w:r>
          </w:p>
          <w:p w14:paraId="3F176251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</w:p>
        </w:tc>
      </w:tr>
      <w:tr w:rsidR="002E03D1" w14:paraId="5FF5C518" w14:textId="77777777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126C2904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10</w:t>
            </w:r>
          </w:p>
        </w:tc>
        <w:tc>
          <w:tcPr>
            <w:tcW w:w="1701" w:type="dxa"/>
            <w:shd w:val="clear" w:color="auto" w:fill="FFFFFF"/>
          </w:tcPr>
          <w:p w14:paraId="5A6E4B1A" w14:textId="77777777" w:rsidR="002E03D1" w:rsidRDefault="002E03D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20603-020-050</w:t>
            </w:r>
          </w:p>
          <w:p w14:paraId="54441DAE" w14:textId="77777777" w:rsidR="002E03D1" w:rsidRDefault="002E03D1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14:paraId="54337201" w14:textId="77777777" w:rsidR="002E03D1" w:rsidRDefault="002E03D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Dwuwarstwowe izolacje z papy termozgrzewalnej</w:t>
            </w:r>
          </w:p>
          <w:p w14:paraId="54A96961" w14:textId="77777777" w:rsidR="002E03D1" w:rsidRDefault="002E03D1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023C7FFD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6606C6E7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161,75</w:t>
            </w:r>
          </w:p>
          <w:p w14:paraId="2D097C64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</w:p>
        </w:tc>
      </w:tr>
      <w:tr w:rsidR="002E03D1" w14:paraId="1483235F" w14:textId="77777777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72970F78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11</w:t>
            </w:r>
          </w:p>
        </w:tc>
        <w:tc>
          <w:tcPr>
            <w:tcW w:w="1701" w:type="dxa"/>
            <w:shd w:val="clear" w:color="auto" w:fill="FFFFFF"/>
          </w:tcPr>
          <w:p w14:paraId="2839620F" w14:textId="77777777" w:rsidR="002E03D1" w:rsidRDefault="002E03D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21201-010-060</w:t>
            </w:r>
          </w:p>
          <w:p w14:paraId="3C73AFD8" w14:textId="77777777" w:rsidR="002E03D1" w:rsidRDefault="002E03D1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14:paraId="3D2DB581" w14:textId="77777777" w:rsidR="002E03D1" w:rsidRDefault="002E03D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Posadzki betonowe z betonu  C 16/20</w:t>
            </w:r>
          </w:p>
          <w:p w14:paraId="1D98ED02" w14:textId="77777777" w:rsidR="002E03D1" w:rsidRDefault="002E03D1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0EC922B9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m3</w:t>
            </w:r>
          </w:p>
        </w:tc>
        <w:tc>
          <w:tcPr>
            <w:tcW w:w="992" w:type="dxa"/>
            <w:shd w:val="clear" w:color="auto" w:fill="FFFFFF"/>
          </w:tcPr>
          <w:p w14:paraId="5545C123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8,61</w:t>
            </w:r>
          </w:p>
          <w:p w14:paraId="700F42D0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</w:p>
        </w:tc>
      </w:tr>
      <w:tr w:rsidR="002E03D1" w14:paraId="042C40AA" w14:textId="77777777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05F0A618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12</w:t>
            </w:r>
          </w:p>
        </w:tc>
        <w:tc>
          <w:tcPr>
            <w:tcW w:w="1701" w:type="dxa"/>
            <w:shd w:val="clear" w:color="auto" w:fill="FFFFFF"/>
          </w:tcPr>
          <w:p w14:paraId="7C208B21" w14:textId="77777777" w:rsidR="002E03D1" w:rsidRDefault="002E03D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KNR 4-01W0819-07-050</w:t>
            </w:r>
          </w:p>
          <w:p w14:paraId="07867BD6" w14:textId="77777777" w:rsidR="002E03D1" w:rsidRDefault="002E03D1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14:paraId="4D49642F" w14:textId="77777777" w:rsidR="002E03D1" w:rsidRDefault="002E03D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Zabezpieczenie  posadzek preparatem   np. .Sika</w:t>
            </w:r>
          </w:p>
          <w:p w14:paraId="139535B2" w14:textId="77777777" w:rsidR="002E03D1" w:rsidRDefault="002E03D1">
            <w:pPr>
              <w:rPr>
                <w:sz w:val="16"/>
                <w:szCs w:val="16"/>
              </w:rPr>
            </w:pPr>
          </w:p>
          <w:p w14:paraId="5E39A03D" w14:textId="77777777" w:rsidR="002E03D1" w:rsidRDefault="002E03D1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63C5354D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1F9AAF74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123,00</w:t>
            </w:r>
          </w:p>
          <w:p w14:paraId="0C49BEE0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</w:p>
        </w:tc>
      </w:tr>
      <w:tr w:rsidR="002E03D1" w14:paraId="1203A36B" w14:textId="77777777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30B97075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13</w:t>
            </w:r>
          </w:p>
        </w:tc>
        <w:tc>
          <w:tcPr>
            <w:tcW w:w="1701" w:type="dxa"/>
            <w:shd w:val="clear" w:color="auto" w:fill="FFFFFF"/>
          </w:tcPr>
          <w:p w14:paraId="551C02E8" w14:textId="77777777" w:rsidR="002E03D1" w:rsidRDefault="002E03D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KNR 2-02W2601-04-050</w:t>
            </w:r>
          </w:p>
          <w:p w14:paraId="2EA86648" w14:textId="77777777" w:rsidR="002E03D1" w:rsidRDefault="002E03D1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14:paraId="0D68B67F" w14:textId="77777777" w:rsidR="002E03D1" w:rsidRDefault="002E03D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 xml:space="preserve">Docieplenie z przyklejeniem styropianu i jednej warstwy </w:t>
            </w:r>
            <w:proofErr w:type="spellStart"/>
            <w:r>
              <w:rPr>
                <w:i/>
                <w:iCs/>
              </w:rPr>
              <w:t>siatki,pokrycie</w:t>
            </w:r>
            <w:proofErr w:type="spellEnd"/>
            <w:r>
              <w:rPr>
                <w:i/>
                <w:iCs/>
              </w:rPr>
              <w:t xml:space="preserve"> wyprawami elewacyjnymi.</w:t>
            </w:r>
          </w:p>
          <w:p w14:paraId="052DCD8E" w14:textId="77777777" w:rsidR="002E03D1" w:rsidRDefault="002E03D1">
            <w:pPr>
              <w:rPr>
                <w:sz w:val="16"/>
                <w:szCs w:val="16"/>
              </w:rPr>
            </w:pPr>
          </w:p>
          <w:p w14:paraId="49336287" w14:textId="77777777" w:rsidR="002E03D1" w:rsidRDefault="002E03D1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5357B9BF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677DB305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65,30</w:t>
            </w:r>
          </w:p>
          <w:p w14:paraId="5C49B077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</w:p>
        </w:tc>
      </w:tr>
      <w:tr w:rsidR="002E03D1" w14:paraId="65680409" w14:textId="77777777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30A0FFB6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14</w:t>
            </w:r>
          </w:p>
        </w:tc>
        <w:tc>
          <w:tcPr>
            <w:tcW w:w="1701" w:type="dxa"/>
            <w:shd w:val="clear" w:color="auto" w:fill="FFFFFF"/>
          </w:tcPr>
          <w:p w14:paraId="2B7EB9AB" w14:textId="77777777" w:rsidR="002E03D1" w:rsidRDefault="002E03D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KNNR 21301-060-050</w:t>
            </w:r>
          </w:p>
          <w:p w14:paraId="37A592B7" w14:textId="77777777" w:rsidR="002E03D1" w:rsidRDefault="002E03D1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14:paraId="65FA35CB" w14:textId="77777777" w:rsidR="002E03D1" w:rsidRDefault="002E03D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 xml:space="preserve">Daszki systemowe ze </w:t>
            </w:r>
            <w:proofErr w:type="spellStart"/>
            <w:r>
              <w:rPr>
                <w:i/>
                <w:iCs/>
              </w:rPr>
              <w:t>szkała</w:t>
            </w:r>
            <w:proofErr w:type="spellEnd"/>
            <w:r>
              <w:rPr>
                <w:i/>
                <w:iCs/>
              </w:rPr>
              <w:t xml:space="preserve"> typ. np. </w:t>
            </w:r>
            <w:proofErr w:type="spellStart"/>
            <w:r>
              <w:rPr>
                <w:i/>
                <w:iCs/>
              </w:rPr>
              <w:t>oraling</w:t>
            </w:r>
            <w:proofErr w:type="spellEnd"/>
          </w:p>
          <w:p w14:paraId="4AEE993E" w14:textId="77777777" w:rsidR="002E03D1" w:rsidRDefault="002E03D1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3E79B9F6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5EDFF56C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51,25</w:t>
            </w:r>
          </w:p>
          <w:p w14:paraId="50D70F05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</w:p>
        </w:tc>
      </w:tr>
      <w:tr w:rsidR="002E03D1" w14:paraId="213ED284" w14:textId="77777777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626FC993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15</w:t>
            </w:r>
          </w:p>
        </w:tc>
        <w:tc>
          <w:tcPr>
            <w:tcW w:w="1701" w:type="dxa"/>
            <w:shd w:val="clear" w:color="auto" w:fill="FFFFFF"/>
          </w:tcPr>
          <w:p w14:paraId="7594F35A" w14:textId="77777777" w:rsidR="002E03D1" w:rsidRDefault="002E03D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KNR 2-02W1209-03-040</w:t>
            </w:r>
          </w:p>
          <w:p w14:paraId="6E48B390" w14:textId="77777777" w:rsidR="002E03D1" w:rsidRDefault="002E03D1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14:paraId="761D7C7E" w14:textId="77777777" w:rsidR="002E03D1" w:rsidRDefault="002E03D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Balustrady balkonowe  z wypełnieniem szklanym  z pochwytem stalowym ze stali kwasowej H -1,1</w:t>
            </w:r>
          </w:p>
          <w:p w14:paraId="643DDE3D" w14:textId="77777777" w:rsidR="002E03D1" w:rsidRDefault="002E03D1" w:rsidP="002E03D1">
            <w:pPr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3483BCBA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</w:t>
            </w:r>
          </w:p>
        </w:tc>
        <w:tc>
          <w:tcPr>
            <w:tcW w:w="992" w:type="dxa"/>
            <w:shd w:val="clear" w:color="auto" w:fill="FFFFFF"/>
          </w:tcPr>
          <w:p w14:paraId="3CEBFAFF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164,25</w:t>
            </w:r>
          </w:p>
          <w:p w14:paraId="4408D0CB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</w:p>
        </w:tc>
      </w:tr>
      <w:tr w:rsidR="002E03D1" w14:paraId="7F477576" w14:textId="77777777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021ED278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16</w:t>
            </w:r>
          </w:p>
        </w:tc>
        <w:tc>
          <w:tcPr>
            <w:tcW w:w="1701" w:type="dxa"/>
            <w:shd w:val="clear" w:color="auto" w:fill="FFFFFF"/>
          </w:tcPr>
          <w:p w14:paraId="737D0821" w14:textId="77777777" w:rsidR="002E03D1" w:rsidRDefault="002E03D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KNR 2-02W1209-03-040</w:t>
            </w:r>
          </w:p>
          <w:p w14:paraId="1EADBF39" w14:textId="77777777" w:rsidR="002E03D1" w:rsidRDefault="002E03D1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14:paraId="0A8DA109" w14:textId="77777777" w:rsidR="002E03D1" w:rsidRDefault="002E03D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Balustrady schodowe z wypełnieniem szklanym  z pochwytem stalowym ze stali kwasowej H -1,1</w:t>
            </w:r>
          </w:p>
          <w:p w14:paraId="76679A00" w14:textId="77777777" w:rsidR="002E03D1" w:rsidRDefault="002E03D1" w:rsidP="002E03D1">
            <w:pPr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7F8BF9FE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</w:t>
            </w:r>
          </w:p>
        </w:tc>
        <w:tc>
          <w:tcPr>
            <w:tcW w:w="992" w:type="dxa"/>
            <w:shd w:val="clear" w:color="auto" w:fill="FFFFFF"/>
          </w:tcPr>
          <w:p w14:paraId="38027930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6,00</w:t>
            </w:r>
          </w:p>
          <w:p w14:paraId="51F00047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</w:p>
        </w:tc>
      </w:tr>
      <w:tr w:rsidR="002E03D1" w14:paraId="42097D04" w14:textId="77777777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14:paraId="73722F9E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17</w:t>
            </w:r>
          </w:p>
        </w:tc>
        <w:tc>
          <w:tcPr>
            <w:tcW w:w="1701" w:type="dxa"/>
            <w:shd w:val="clear" w:color="auto" w:fill="FFFFFF"/>
          </w:tcPr>
          <w:p w14:paraId="7E99B50F" w14:textId="77777777" w:rsidR="002E03D1" w:rsidRDefault="002E03D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KSNR  30607-04-050</w:t>
            </w:r>
          </w:p>
          <w:p w14:paraId="69C3F99B" w14:textId="77777777" w:rsidR="002E03D1" w:rsidRDefault="002E03D1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14:paraId="1E4BA493" w14:textId="77777777" w:rsidR="002E03D1" w:rsidRDefault="002E03D1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 xml:space="preserve">Dwukrotne malowanie natryskowe  tynków zewnętrznych farbą  </w:t>
            </w:r>
            <w:proofErr w:type="spellStart"/>
            <w:r>
              <w:rPr>
                <w:i/>
                <w:iCs/>
              </w:rPr>
              <w:t>np"Bekers</w:t>
            </w:r>
            <w:proofErr w:type="spellEnd"/>
            <w:r>
              <w:rPr>
                <w:i/>
                <w:iCs/>
              </w:rPr>
              <w:t>'' w kolorach uzgodnionych z inwestorem</w:t>
            </w:r>
          </w:p>
          <w:p w14:paraId="56F55924" w14:textId="77777777" w:rsidR="002E03D1" w:rsidRDefault="002E03D1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14:paraId="1D69ADB2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14:paraId="7A39438D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572,00</w:t>
            </w:r>
          </w:p>
          <w:p w14:paraId="01E179C7" w14:textId="77777777" w:rsidR="002E03D1" w:rsidRDefault="002E03D1">
            <w:pPr>
              <w:widowControl/>
              <w:jc w:val="right"/>
              <w:rPr>
                <w:i/>
                <w:iCs/>
              </w:rPr>
            </w:pPr>
          </w:p>
        </w:tc>
      </w:tr>
    </w:tbl>
    <w:p w14:paraId="6CF6E36D" w14:textId="77777777" w:rsidR="002E03D1" w:rsidRDefault="002E03D1" w:rsidP="00FB29BC">
      <w:pPr>
        <w:widowControl/>
        <w:rPr>
          <w:rFonts w:ascii="Times New Roman" w:hAnsi="Times New Roman" w:cs="Times New Roman"/>
        </w:rPr>
      </w:pPr>
    </w:p>
    <w:sectPr w:rsidR="002E03D1">
      <w:footerReference w:type="default" r:id="rId6"/>
      <w:type w:val="continuous"/>
      <w:pgSz w:w="11907" w:h="16840" w:code="9"/>
      <w:pgMar w:top="1418" w:right="1418" w:bottom="1418" w:left="1418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C78428" w14:textId="77777777" w:rsidR="00CA5A74" w:rsidRDefault="00CA5A7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62499F43" w14:textId="77777777" w:rsidR="00CA5A74" w:rsidRDefault="00CA5A7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3C302" w14:textId="77777777" w:rsidR="002E03D1" w:rsidRDefault="002E03D1">
    <w:pPr>
      <w:pStyle w:val="Stopka"/>
      <w:widowControl w:val="0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6164E1" w14:textId="77777777" w:rsidR="00CA5A74" w:rsidRDefault="00CA5A7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3D00D556" w14:textId="77777777" w:rsidR="00CA5A74" w:rsidRDefault="00CA5A7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3D1"/>
    <w:rsid w:val="000D4090"/>
    <w:rsid w:val="0017756B"/>
    <w:rsid w:val="002E03D1"/>
    <w:rsid w:val="00CA5A74"/>
    <w:rsid w:val="00FB2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DB8B89"/>
  <w14:defaultImageDpi w14:val="0"/>
  <w15:docId w15:val="{6A61CD4A-CAD2-4D93-AE8B-16DB373B2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/>
    <w:lsdException w:name="footer" w:semiHidden="1"/>
    <w:lsdException w:name="caption" w:semiHidden="1" w:uiPriority="35" w:unhideWhenUsed="1" w:qFormat="1"/>
    <w:lsdException w:name="page number" w:semiHidden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spacing w:before="240" w:after="60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spacing w:before="240" w:after="60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pPr>
      <w:widowControl/>
      <w:tabs>
        <w:tab w:val="center" w:pos="4536"/>
        <w:tab w:val="right" w:pos="9072"/>
      </w:tabs>
    </w:pPr>
    <w:rPr>
      <w:rFonts w:ascii="Times New Roman" w:hAnsi="Times New Roman" w:cs="Times New Roman"/>
    </w:r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Pr>
      <w:rFonts w:cs="Times New Roman"/>
    </w:rPr>
  </w:style>
  <w:style w:type="paragraph" w:customStyle="1" w:styleId="a">
    <w:name w:val="ł"/>
    <w:uiPriority w:val="99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FF"/>
      <w:spacing w:val="-1"/>
      <w:kern w:val="65535"/>
      <w:position w:val="-1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299</Words>
  <Characters>1797</Characters>
  <Application>Microsoft Office Word</Application>
  <DocSecurity>0</DocSecurity>
  <Lines>14</Lines>
  <Paragraphs>4</Paragraphs>
  <ScaleCrop>false</ScaleCrop>
  <Company>private</Company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Wykonawca:</dc:title>
  <dc:subject/>
  <dc:creator>Marek Jabłoński</dc:creator>
  <cp:keywords/>
  <dc:description/>
  <cp:lastModifiedBy>Rafał Lewandowski</cp:lastModifiedBy>
  <cp:revision>3</cp:revision>
  <cp:lastPrinted>2022-05-30T18:59:00Z</cp:lastPrinted>
  <dcterms:created xsi:type="dcterms:W3CDTF">2022-10-13T11:23:00Z</dcterms:created>
  <dcterms:modified xsi:type="dcterms:W3CDTF">2022-10-13T12:06:00Z</dcterms:modified>
</cp:coreProperties>
</file>